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D0549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549">
        <w:rPr>
          <w:rFonts w:ascii="Times New Roman" w:hAnsi="Times New Roman"/>
          <w:b/>
          <w:sz w:val="28"/>
          <w:szCs w:val="28"/>
        </w:rPr>
        <w:t>«</w:t>
      </w:r>
      <w:r w:rsidR="005F4DF5">
        <w:rPr>
          <w:rFonts w:ascii="Times New Roman" w:hAnsi="Times New Roman"/>
          <w:b/>
          <w:sz w:val="32"/>
          <w:szCs w:val="32"/>
        </w:rPr>
        <w:t>В</w:t>
      </w:r>
      <w:r w:rsidR="00751AF3" w:rsidRPr="00D33914">
        <w:rPr>
          <w:rFonts w:ascii="Times New Roman" w:hAnsi="Times New Roman"/>
          <w:b/>
          <w:sz w:val="32"/>
          <w:szCs w:val="32"/>
        </w:rPr>
        <w:t>ентиляция и кондиционирование</w:t>
      </w:r>
      <w:r w:rsidRPr="004D0549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73021">
        <w:rPr>
          <w:rFonts w:ascii="Times New Roman" w:hAnsi="Times New Roman"/>
          <w:sz w:val="24"/>
          <w:szCs w:val="24"/>
        </w:rPr>
        <w:t xml:space="preserve">502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373021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pBdr>
                <w:between w:val="single" w:sz="4" w:space="1" w:color="auto"/>
              </w:pBd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Правовое и нормативное обеспечение теплогазоснабжения и вентиляции.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Строительная экология</w:t>
            </w:r>
            <w:proofErr w:type="gramStart"/>
            <w:r w:rsidRPr="00B463BC">
              <w:rPr>
                <w:rFonts w:ascii="Times New Roman" w:hAnsi="Times New Roman"/>
              </w:rPr>
              <w:t xml:space="preserve"> .</w:t>
            </w:r>
            <w:proofErr w:type="gramEnd"/>
            <w:r w:rsidRPr="00B463BC">
              <w:rPr>
                <w:rFonts w:ascii="Times New Roman" w:hAnsi="Times New Roman"/>
              </w:rPr>
              <w:t xml:space="preserve"> Охрана воздушного бассейна.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Насосы и вентиляторы.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Системы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Вентиляция.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Положения по кондиционированию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B463BC">
              <w:rPr>
                <w:rFonts w:ascii="Times New Roman" w:hAnsi="Times New Roman"/>
              </w:rPr>
              <w:t>технологии изготовления теплообменных аппаратов систем кондиционирования воздуха</w:t>
            </w:r>
            <w:proofErr w:type="gramEnd"/>
            <w:r w:rsidRPr="00B463BC">
              <w:rPr>
                <w:rFonts w:ascii="Times New Roman" w:hAnsi="Times New Roman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Кондиционирование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 xml:space="preserve">Системы кондиционирования воздуха на базе </w:t>
            </w:r>
            <w:proofErr w:type="spellStart"/>
            <w:r w:rsidRPr="00B463BC">
              <w:rPr>
                <w:rFonts w:ascii="Times New Roman" w:hAnsi="Times New Roman"/>
              </w:rPr>
              <w:t>чиллера</w:t>
            </w:r>
            <w:proofErr w:type="spellEnd"/>
            <w:r w:rsidRPr="00B463BC">
              <w:rPr>
                <w:rFonts w:ascii="Times New Roman" w:hAnsi="Times New Roman"/>
              </w:rPr>
              <w:t xml:space="preserve"> и </w:t>
            </w:r>
            <w:proofErr w:type="spellStart"/>
            <w:r w:rsidRPr="00B463BC">
              <w:rPr>
                <w:rFonts w:ascii="Times New Roman" w:hAnsi="Times New Roman"/>
              </w:rPr>
              <w:t>фанкойлов</w:t>
            </w:r>
            <w:proofErr w:type="spellEnd"/>
            <w:r w:rsidRPr="00B463BC">
              <w:rPr>
                <w:rFonts w:ascii="Times New Roman" w:hAnsi="Times New Roman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Меры по техническому обслуживанию установок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Основы технологии производства работ по монтажу систем отопления,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Устройство и монтаж систем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Контрольно-измерительные приборы и системы автоматического регулирования систем отопления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Эксплуатация и ремонт систем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463BC">
              <w:rPr>
                <w:rFonts w:ascii="Times New Roman" w:hAnsi="Times New Roman"/>
              </w:rPr>
              <w:t xml:space="preserve">Техника безопасности при выполнении </w:t>
            </w:r>
            <w:r w:rsidRPr="00B463BC">
              <w:rPr>
                <w:rFonts w:ascii="Times New Roman" w:hAnsi="Times New Roman"/>
              </w:rPr>
              <w:lastRenderedPageBreak/>
              <w:t>работ по монтажу, эксплуатации и ремонту систем вентиляции и кондиционирования воздуха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463BC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2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63BC">
              <w:rPr>
                <w:rFonts w:ascii="Times New Roman" w:hAnsi="Times New Roman"/>
                <w:b/>
              </w:rPr>
              <w:lastRenderedPageBreak/>
              <w:t xml:space="preserve">ИТОГОВАЯ АТТЕСТАЦИЯ </w:t>
            </w:r>
          </w:p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  <w:b/>
              </w:rPr>
              <w:t>ПО УЧЕБНОМУ КУРСУ</w:t>
            </w:r>
            <w:r w:rsidRPr="00B463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37302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3BC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63BC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63BC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63BC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074" w:type="pct"/>
            <w:vAlign w:val="center"/>
          </w:tcPr>
          <w:p w:rsidR="00373021" w:rsidRPr="00B463BC" w:rsidRDefault="00373021" w:rsidP="00B46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C8187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73021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7D01"/>
    <w:rsid w:val="005F43E9"/>
    <w:rsid w:val="005F4DF5"/>
    <w:rsid w:val="006121BE"/>
    <w:rsid w:val="007018C2"/>
    <w:rsid w:val="00751AF3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463BC"/>
    <w:rsid w:val="00B82C2E"/>
    <w:rsid w:val="00C209FF"/>
    <w:rsid w:val="00C31B1A"/>
    <w:rsid w:val="00C663BA"/>
    <w:rsid w:val="00C8187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2018-03-30T05:36:00Z</dcterms:created>
  <dcterms:modified xsi:type="dcterms:W3CDTF">2018-03-30T05:40:00Z</dcterms:modified>
</cp:coreProperties>
</file>